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BDA15" w14:textId="77777777" w:rsidR="00E0046C" w:rsidRPr="00571505" w:rsidRDefault="00A214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7150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71505" w:rsidRPr="00571505" w14:paraId="17CBDA18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6" w14:textId="77777777"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150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7" w14:textId="66082EF9" w:rsidR="00E0046C" w:rsidRPr="00571505" w:rsidRDefault="000D41C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D41C9">
              <w:rPr>
                <w:b/>
                <w:sz w:val="26"/>
                <w:szCs w:val="26"/>
              </w:rPr>
              <w:t>202А_344</w:t>
            </w:r>
          </w:p>
        </w:tc>
      </w:tr>
      <w:tr w:rsidR="00571505" w:rsidRPr="00571505" w14:paraId="17CBDA1B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9" w14:textId="77777777" w:rsidR="00E0046C" w:rsidRPr="00571505" w:rsidRDefault="00A214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71505">
              <w:rPr>
                <w:b/>
                <w:sz w:val="26"/>
                <w:szCs w:val="26"/>
              </w:rPr>
              <w:t xml:space="preserve">Номер материала </w:t>
            </w:r>
            <w:r w:rsidRPr="0057150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BDA1A" w14:textId="002A43B1" w:rsidR="00E0046C" w:rsidRPr="00571505" w:rsidRDefault="006948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9482A">
              <w:rPr>
                <w:b/>
                <w:sz w:val="26"/>
                <w:szCs w:val="26"/>
                <w:lang w:val="en-US"/>
              </w:rPr>
              <w:t>2336148</w:t>
            </w:r>
          </w:p>
        </w:tc>
      </w:tr>
    </w:tbl>
    <w:p w14:paraId="17CBDA1C" w14:textId="77777777" w:rsidR="00E0046C" w:rsidRPr="00571505" w:rsidRDefault="00A2146A" w:rsidP="000D41C9">
      <w:pPr>
        <w:spacing w:line="276" w:lineRule="auto"/>
        <w:ind w:right="-1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>_____________________________________</w:t>
      </w:r>
    </w:p>
    <w:p w14:paraId="17CBDA1D" w14:textId="77777777" w:rsidR="00E0046C" w:rsidRPr="00571505" w:rsidRDefault="00A2146A" w:rsidP="000D41C9">
      <w:pPr>
        <w:spacing w:line="276" w:lineRule="auto"/>
        <w:ind w:right="-1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 xml:space="preserve">_____________________________________ </w:t>
      </w:r>
    </w:p>
    <w:p w14:paraId="17CBDA1E" w14:textId="77777777" w:rsidR="00E0046C" w:rsidRPr="00571505" w:rsidRDefault="00A2146A">
      <w:pPr>
        <w:spacing w:line="276" w:lineRule="auto"/>
        <w:ind w:right="-1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>_____________________________________</w:t>
      </w:r>
    </w:p>
    <w:p w14:paraId="17CBDA1F" w14:textId="77777777" w:rsidR="00E0046C" w:rsidRPr="00571505" w:rsidRDefault="00A214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ab/>
        <w:t xml:space="preserve">_______________________ /_____________ </w:t>
      </w:r>
    </w:p>
    <w:p w14:paraId="17CBDA20" w14:textId="77777777" w:rsidR="00E0046C" w:rsidRPr="00571505" w:rsidRDefault="00A2146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71505">
        <w:rPr>
          <w:sz w:val="26"/>
          <w:szCs w:val="26"/>
        </w:rPr>
        <w:t>“_______” ___________________ 20_____ г.</w:t>
      </w:r>
    </w:p>
    <w:p w14:paraId="17CBDA21" w14:textId="77777777" w:rsidR="00E0046C" w:rsidRPr="00571505" w:rsidRDefault="00E0046C"/>
    <w:p w14:paraId="17CBDA22" w14:textId="77777777" w:rsidR="00E0046C" w:rsidRPr="00571505" w:rsidRDefault="00E0046C"/>
    <w:p w14:paraId="17CBDA23" w14:textId="77777777" w:rsidR="00E0046C" w:rsidRPr="00571505" w:rsidRDefault="00E0046C"/>
    <w:p w14:paraId="17CBDA24" w14:textId="77777777" w:rsidR="00E0046C" w:rsidRPr="00571505" w:rsidRDefault="00A2146A">
      <w:pPr>
        <w:pStyle w:val="2"/>
        <w:numPr>
          <w:ilvl w:val="0"/>
          <w:numId w:val="0"/>
        </w:numPr>
        <w:spacing w:after="120"/>
      </w:pPr>
      <w:r w:rsidRPr="00571505">
        <w:t>ТЕХНИЧЕСКОЕ ЗАДАНИЕ</w:t>
      </w:r>
    </w:p>
    <w:p w14:paraId="17CBDA25" w14:textId="72813754" w:rsidR="00E0046C" w:rsidRPr="00571505" w:rsidRDefault="00A2146A">
      <w:pPr>
        <w:ind w:firstLine="0"/>
        <w:jc w:val="center"/>
        <w:rPr>
          <w:b/>
          <w:sz w:val="26"/>
          <w:szCs w:val="26"/>
        </w:rPr>
      </w:pPr>
      <w:r w:rsidRPr="00571505">
        <w:rPr>
          <w:b/>
          <w:sz w:val="26"/>
          <w:szCs w:val="26"/>
        </w:rPr>
        <w:t xml:space="preserve">на поставку </w:t>
      </w:r>
    </w:p>
    <w:p w14:paraId="17CBDA26" w14:textId="69B10434" w:rsidR="00E0046C" w:rsidRPr="00571505" w:rsidRDefault="00A2146A">
      <w:pPr>
        <w:ind w:firstLine="0"/>
        <w:jc w:val="center"/>
        <w:rPr>
          <w:sz w:val="24"/>
          <w:szCs w:val="24"/>
        </w:rPr>
      </w:pPr>
      <w:r w:rsidRPr="00571505">
        <w:rPr>
          <w:b/>
          <w:sz w:val="26"/>
          <w:szCs w:val="26"/>
        </w:rPr>
        <w:t xml:space="preserve">Зажим ответвительный </w:t>
      </w:r>
      <w:r w:rsidR="00522914" w:rsidRPr="00522914">
        <w:rPr>
          <w:b/>
          <w:sz w:val="26"/>
          <w:szCs w:val="26"/>
        </w:rPr>
        <w:t>ОА-</w:t>
      </w:r>
      <w:r w:rsidR="006F01A5">
        <w:rPr>
          <w:b/>
          <w:sz w:val="26"/>
          <w:szCs w:val="26"/>
        </w:rPr>
        <w:t>150-2Т</w:t>
      </w:r>
      <w:r w:rsidR="00BE4428">
        <w:rPr>
          <w:b/>
          <w:sz w:val="26"/>
          <w:szCs w:val="26"/>
        </w:rPr>
        <w:t xml:space="preserve"> </w:t>
      </w:r>
      <w:r w:rsidR="00522914">
        <w:rPr>
          <w:b/>
          <w:sz w:val="26"/>
          <w:szCs w:val="26"/>
        </w:rPr>
        <w:t>(или эквивалент)</w:t>
      </w:r>
      <w:r w:rsidRPr="00571505">
        <w:rPr>
          <w:b/>
          <w:sz w:val="26"/>
          <w:szCs w:val="26"/>
        </w:rPr>
        <w:t xml:space="preserve">. Лот № </w:t>
      </w:r>
      <w:r w:rsidRPr="00571505">
        <w:rPr>
          <w:b/>
          <w:sz w:val="26"/>
          <w:szCs w:val="26"/>
          <w:u w:val="single"/>
        </w:rPr>
        <w:t>202</w:t>
      </w:r>
      <w:r w:rsidRPr="00571505">
        <w:rPr>
          <w:b/>
          <w:sz w:val="26"/>
          <w:szCs w:val="26"/>
          <w:u w:val="single"/>
          <w:lang w:val="en-US"/>
        </w:rPr>
        <w:t>A</w:t>
      </w:r>
    </w:p>
    <w:p w14:paraId="17CBDA27" w14:textId="77777777" w:rsidR="00E0046C" w:rsidRPr="00571505" w:rsidRDefault="00E0046C">
      <w:pPr>
        <w:spacing w:line="276" w:lineRule="auto"/>
        <w:ind w:firstLine="709"/>
        <w:rPr>
          <w:sz w:val="24"/>
          <w:szCs w:val="24"/>
        </w:rPr>
      </w:pPr>
    </w:p>
    <w:p w14:paraId="1FD68819" w14:textId="77777777" w:rsidR="0069482A" w:rsidRPr="000864E6" w:rsidRDefault="0069482A" w:rsidP="006948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Технические требования к продукции.</w:t>
      </w:r>
    </w:p>
    <w:p w14:paraId="042FDDB5" w14:textId="77777777" w:rsidR="0069482A" w:rsidRPr="00655AC7" w:rsidRDefault="0069482A" w:rsidP="0069482A">
      <w:pPr>
        <w:tabs>
          <w:tab w:val="left" w:pos="1134"/>
        </w:tabs>
        <w:ind w:firstLine="0"/>
        <w:rPr>
          <w:sz w:val="24"/>
          <w:szCs w:val="24"/>
        </w:rPr>
      </w:pPr>
      <w:r w:rsidRPr="00655AC7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17CBDA2A" w14:textId="77777777" w:rsidR="00E0046C" w:rsidRPr="00571505" w:rsidRDefault="00E0046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  <w:u w:val="single"/>
        </w:rPr>
      </w:pPr>
    </w:p>
    <w:p w14:paraId="17CBDA2B" w14:textId="308A8166" w:rsidR="00E0046C" w:rsidRPr="00571505" w:rsidRDefault="0052291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7CBDA7C" wp14:editId="27422B79">
            <wp:extent cx="4145915" cy="316293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915" cy="316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64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8"/>
        <w:gridCol w:w="1049"/>
        <w:gridCol w:w="1296"/>
        <w:gridCol w:w="1429"/>
        <w:gridCol w:w="1851"/>
        <w:gridCol w:w="1345"/>
        <w:gridCol w:w="1491"/>
      </w:tblGrid>
      <w:tr w:rsidR="00571505" w:rsidRPr="00571505" w14:paraId="17CBDA32" w14:textId="77777777">
        <w:trPr>
          <w:tblCellSpacing w:w="15" w:type="dxa"/>
          <w:jc w:val="center"/>
        </w:trPr>
        <w:tc>
          <w:tcPr>
            <w:tcW w:w="2143" w:type="dxa"/>
            <w:vMerge w:val="restart"/>
          </w:tcPr>
          <w:p w14:paraId="17CBDA2C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Марка зажима</w:t>
            </w:r>
          </w:p>
        </w:tc>
        <w:tc>
          <w:tcPr>
            <w:tcW w:w="3744" w:type="dxa"/>
            <w:gridSpan w:val="3"/>
            <w:vAlign w:val="center"/>
            <w:hideMark/>
          </w:tcPr>
          <w:p w14:paraId="17CBDA2D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Размеры, мм</w:t>
            </w:r>
          </w:p>
        </w:tc>
        <w:tc>
          <w:tcPr>
            <w:tcW w:w="1821" w:type="dxa"/>
            <w:vMerge w:val="restart"/>
            <w:vAlign w:val="center"/>
            <w:hideMark/>
          </w:tcPr>
          <w:p w14:paraId="17CBDA2E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 xml:space="preserve">Диаметр </w:t>
            </w:r>
            <w:r w:rsidRPr="00571505">
              <w:rPr>
                <w:sz w:val="24"/>
                <w:szCs w:val="24"/>
              </w:rPr>
              <w:br/>
              <w:t>провода, мм</w:t>
            </w:r>
          </w:p>
        </w:tc>
        <w:tc>
          <w:tcPr>
            <w:tcW w:w="1315" w:type="dxa"/>
            <w:vMerge w:val="restart"/>
            <w:vAlign w:val="center"/>
            <w:hideMark/>
          </w:tcPr>
          <w:p w14:paraId="17CBDA2F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71505">
              <w:rPr>
                <w:sz w:val="24"/>
                <w:szCs w:val="24"/>
              </w:rPr>
              <w:t>Масса, кг</w:t>
            </w:r>
          </w:p>
        </w:tc>
        <w:tc>
          <w:tcPr>
            <w:tcW w:w="1446" w:type="dxa"/>
            <w:vMerge w:val="restart"/>
          </w:tcPr>
          <w:p w14:paraId="17CBDA30" w14:textId="77777777" w:rsidR="00E0046C" w:rsidRPr="00571505" w:rsidRDefault="00E0046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Calibri" w:hAnsi="Calibri" w:cs="MyriadPro-Bold"/>
                <w:b/>
                <w:bCs/>
                <w:sz w:val="18"/>
                <w:szCs w:val="18"/>
                <w:lang w:val="en-US"/>
              </w:rPr>
            </w:pPr>
          </w:p>
          <w:p w14:paraId="17CBDA31" w14:textId="77777777" w:rsidR="00E0046C" w:rsidRPr="00571505" w:rsidRDefault="00A2146A">
            <w:pPr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18"/>
                <w:szCs w:val="18"/>
              </w:rPr>
            </w:pPr>
            <w:r w:rsidRPr="00571505">
              <w:rPr>
                <w:bCs/>
                <w:sz w:val="24"/>
                <w:szCs w:val="18"/>
              </w:rPr>
              <w:t>Матрица</w:t>
            </w:r>
            <w:r w:rsidRPr="00571505">
              <w:rPr>
                <w:bCs/>
                <w:sz w:val="24"/>
                <w:szCs w:val="18"/>
              </w:rPr>
              <w:br/>
              <w:t>опрессования</w:t>
            </w:r>
          </w:p>
        </w:tc>
      </w:tr>
      <w:tr w:rsidR="00571505" w:rsidRPr="00571505" w14:paraId="17CBDA3A" w14:textId="77777777">
        <w:trPr>
          <w:trHeight w:val="276"/>
          <w:tblCellSpacing w:w="15" w:type="dxa"/>
          <w:jc w:val="center"/>
        </w:trPr>
        <w:tc>
          <w:tcPr>
            <w:tcW w:w="2143" w:type="dxa"/>
            <w:vMerge/>
          </w:tcPr>
          <w:p w14:paraId="17CBDA33" w14:textId="77777777"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vAlign w:val="center"/>
            <w:hideMark/>
          </w:tcPr>
          <w:p w14:paraId="17CBDA34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266" w:type="dxa"/>
            <w:vMerge w:val="restart"/>
            <w:vAlign w:val="center"/>
            <w:hideMark/>
          </w:tcPr>
          <w:p w14:paraId="17CBDA35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399" w:type="dxa"/>
            <w:vMerge w:val="restart"/>
            <w:vAlign w:val="center"/>
            <w:hideMark/>
          </w:tcPr>
          <w:p w14:paraId="17CBDA36" w14:textId="77777777" w:rsidR="00E0046C" w:rsidRPr="00571505" w:rsidRDefault="00A2146A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71505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821" w:type="dxa"/>
            <w:vMerge/>
            <w:vAlign w:val="center"/>
            <w:hideMark/>
          </w:tcPr>
          <w:p w14:paraId="17CBDA37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14:paraId="17CBDA38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14:paraId="17CBDA39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71505" w:rsidRPr="00571505" w14:paraId="17CBDA42" w14:textId="77777777">
        <w:trPr>
          <w:trHeight w:val="276"/>
          <w:tblCellSpacing w:w="15" w:type="dxa"/>
          <w:jc w:val="center"/>
        </w:trPr>
        <w:tc>
          <w:tcPr>
            <w:tcW w:w="2143" w:type="dxa"/>
            <w:vMerge w:val="restart"/>
          </w:tcPr>
          <w:p w14:paraId="17CBDA3B" w14:textId="2DDBC279" w:rsidR="00E0046C" w:rsidRPr="00BE4428" w:rsidRDefault="00BE4428" w:rsidP="006F01A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BE4428">
              <w:rPr>
                <w:sz w:val="26"/>
                <w:szCs w:val="26"/>
              </w:rPr>
              <w:t>ОА-150-</w:t>
            </w:r>
            <w:r w:rsidR="006F01A5">
              <w:rPr>
                <w:sz w:val="26"/>
                <w:szCs w:val="26"/>
              </w:rPr>
              <w:t>2Т</w:t>
            </w:r>
          </w:p>
        </w:tc>
        <w:tc>
          <w:tcPr>
            <w:tcW w:w="1019" w:type="dxa"/>
            <w:vMerge/>
            <w:vAlign w:val="center"/>
            <w:hideMark/>
          </w:tcPr>
          <w:p w14:paraId="17CBDA3C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66" w:type="dxa"/>
            <w:vMerge/>
            <w:vAlign w:val="center"/>
            <w:hideMark/>
          </w:tcPr>
          <w:p w14:paraId="17CBDA3D" w14:textId="77777777"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14:paraId="17CBDA3E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21" w:type="dxa"/>
            <w:vMerge/>
            <w:vAlign w:val="center"/>
            <w:hideMark/>
          </w:tcPr>
          <w:p w14:paraId="17CBDA3F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  <w:hideMark/>
          </w:tcPr>
          <w:p w14:paraId="17CBDA40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14:paraId="17CBDA41" w14:textId="77777777" w:rsidR="00E0046C" w:rsidRPr="00571505" w:rsidRDefault="00E0046C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71505" w:rsidRPr="00571505" w14:paraId="17CBDA4A" w14:textId="77777777">
        <w:trPr>
          <w:tblCellSpacing w:w="15" w:type="dxa"/>
          <w:jc w:val="center"/>
        </w:trPr>
        <w:tc>
          <w:tcPr>
            <w:tcW w:w="2143" w:type="dxa"/>
            <w:vMerge/>
          </w:tcPr>
          <w:p w14:paraId="17CBDA43" w14:textId="77777777" w:rsidR="00E0046C" w:rsidRPr="00571505" w:rsidRDefault="00E0046C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vAlign w:val="center"/>
            <w:hideMark/>
          </w:tcPr>
          <w:p w14:paraId="17CBDA44" w14:textId="6A34C84E" w:rsidR="00E0046C" w:rsidRPr="00621FB9" w:rsidRDefault="00621FB9" w:rsidP="00927D92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524B">
              <w:rPr>
                <w:sz w:val="24"/>
                <w:szCs w:val="24"/>
              </w:rPr>
              <w:t>33</w:t>
            </w:r>
          </w:p>
        </w:tc>
        <w:tc>
          <w:tcPr>
            <w:tcW w:w="1266" w:type="dxa"/>
            <w:vAlign w:val="center"/>
            <w:hideMark/>
          </w:tcPr>
          <w:p w14:paraId="17CBDA45" w14:textId="0E4A21CA" w:rsidR="00E0046C" w:rsidRPr="00571505" w:rsidRDefault="00621FB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21FB9">
              <w:rPr>
                <w:sz w:val="24"/>
                <w:szCs w:val="24"/>
              </w:rPr>
              <w:t>1</w:t>
            </w:r>
            <w:r w:rsidR="008B524B">
              <w:rPr>
                <w:sz w:val="24"/>
                <w:szCs w:val="24"/>
              </w:rPr>
              <w:t>33</w:t>
            </w:r>
          </w:p>
        </w:tc>
        <w:tc>
          <w:tcPr>
            <w:tcW w:w="1399" w:type="dxa"/>
            <w:vAlign w:val="center"/>
            <w:hideMark/>
          </w:tcPr>
          <w:p w14:paraId="17CBDA46" w14:textId="6CCEA338" w:rsidR="00E0046C" w:rsidRPr="00621FB9" w:rsidRDefault="008B524B" w:rsidP="00621FB9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21" w:type="dxa"/>
            <w:vAlign w:val="center"/>
            <w:hideMark/>
          </w:tcPr>
          <w:p w14:paraId="17CBDA47" w14:textId="2F341122" w:rsidR="00E0046C" w:rsidRPr="00571505" w:rsidRDefault="008B524B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B524B">
              <w:rPr>
                <w:sz w:val="24"/>
                <w:szCs w:val="24"/>
              </w:rPr>
              <w:t>16,8-17,5</w:t>
            </w:r>
          </w:p>
        </w:tc>
        <w:tc>
          <w:tcPr>
            <w:tcW w:w="1315" w:type="dxa"/>
            <w:vAlign w:val="center"/>
            <w:hideMark/>
          </w:tcPr>
          <w:p w14:paraId="17CBDA48" w14:textId="69842493" w:rsidR="006F01A5" w:rsidRPr="006F01A5" w:rsidRDefault="00522914" w:rsidP="006F01A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522914">
              <w:rPr>
                <w:sz w:val="24"/>
                <w:szCs w:val="24"/>
              </w:rPr>
              <w:t>0,</w:t>
            </w:r>
            <w:r w:rsidR="006F01A5">
              <w:rPr>
                <w:sz w:val="24"/>
                <w:szCs w:val="24"/>
              </w:rPr>
              <w:t>42</w:t>
            </w:r>
          </w:p>
        </w:tc>
        <w:tc>
          <w:tcPr>
            <w:tcW w:w="1446" w:type="dxa"/>
          </w:tcPr>
          <w:p w14:paraId="17CBDA49" w14:textId="79315F5F" w:rsidR="00E0046C" w:rsidRPr="00571505" w:rsidRDefault="006F01A5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F01A5">
              <w:rPr>
                <w:sz w:val="24"/>
                <w:szCs w:val="18"/>
              </w:rPr>
              <w:t>МШ-23,4</w:t>
            </w:r>
          </w:p>
        </w:tc>
      </w:tr>
    </w:tbl>
    <w:p w14:paraId="17CBDA4B" w14:textId="2404DC4C" w:rsidR="00E0046C" w:rsidRPr="00571505" w:rsidRDefault="00E0046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CBDA4C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 xml:space="preserve">Общие требования. </w:t>
      </w:r>
    </w:p>
    <w:p w14:paraId="17CBDA4D" w14:textId="77777777" w:rsidR="00E0046C" w:rsidRPr="00571505" w:rsidRDefault="00A2146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1505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7CBDA4E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быть новой, ранее не использованной;</w:t>
      </w:r>
    </w:p>
    <w:p w14:paraId="17CBDA4F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17CBDA50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CBDA51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CD22B1">
        <w:rPr>
          <w:sz w:val="24"/>
          <w:szCs w:val="24"/>
        </w:rPr>
        <w:t>Россети Центр</w:t>
      </w:r>
      <w:r w:rsidRPr="0057150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CBDA52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запасные части, не использовавшиеся ранее на энергообъектах ПАО «</w:t>
      </w:r>
      <w:r w:rsidR="00CD22B1">
        <w:rPr>
          <w:sz w:val="24"/>
          <w:szCs w:val="24"/>
        </w:rPr>
        <w:t>Россети Центр</w:t>
      </w:r>
      <w:r w:rsidRPr="0057150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7CBDA53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7CBDA54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17CBDA55" w14:textId="77777777" w:rsidR="00E0046C" w:rsidRPr="00571505" w:rsidRDefault="00A214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17CBDA56" w14:textId="77777777" w:rsidR="00E0046C" w:rsidRPr="00571505" w:rsidRDefault="00A2146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7150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701198F" w14:textId="77777777" w:rsidR="0069482A" w:rsidRPr="004224E6" w:rsidRDefault="0069482A" w:rsidP="0069482A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17CBDA58" w14:textId="77777777" w:rsidR="00E0046C" w:rsidRPr="00571505" w:rsidRDefault="00A2146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0" w:name="_GoBack"/>
      <w:bookmarkEnd w:id="0"/>
      <w:r w:rsidRPr="00571505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7CBDA59" w14:textId="77777777" w:rsidR="00E0046C" w:rsidRPr="00571505" w:rsidRDefault="00A214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  <w:lang w:val="en-US"/>
        </w:rPr>
        <w:t xml:space="preserve">ТУ 34 13.10703-91 </w:t>
      </w:r>
      <w:r w:rsidRPr="00571505">
        <w:rPr>
          <w:sz w:val="24"/>
          <w:szCs w:val="24"/>
        </w:rPr>
        <w:t>«Зажимы ответвительные прессуемые»;</w:t>
      </w:r>
    </w:p>
    <w:p w14:paraId="17CBDA5A" w14:textId="77777777" w:rsidR="00E0046C" w:rsidRPr="00571505" w:rsidRDefault="00A214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7CBDA5B" w14:textId="77777777" w:rsidR="00E0046C" w:rsidRPr="00571505" w:rsidRDefault="00A2146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71505">
        <w:rPr>
          <w:sz w:val="24"/>
          <w:szCs w:val="24"/>
        </w:rPr>
        <w:t>2.4. Упаковка, транспортирование, условия и сроки хранения.</w:t>
      </w:r>
    </w:p>
    <w:p w14:paraId="17CBDA5C" w14:textId="77777777" w:rsidR="00E0046C" w:rsidRPr="00571505" w:rsidRDefault="00A2146A">
      <w:pPr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CBDA5D" w14:textId="77777777" w:rsidR="00E0046C" w:rsidRPr="00571505" w:rsidRDefault="00A2146A">
      <w:pPr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7CBDA5E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7CBDA5F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7CBDA60" w14:textId="77777777" w:rsidR="00E0046C" w:rsidRPr="00571505" w:rsidRDefault="00A2146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7150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7CBDA61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7CBDA62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7CBDA63" w14:textId="77777777" w:rsidR="00E0046C" w:rsidRPr="00571505" w:rsidRDefault="00E004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7CBDA64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Гарантийные обязательства.</w:t>
      </w:r>
    </w:p>
    <w:p w14:paraId="17CBDA65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Гарантия на поставляемую продукцию должна рас</w:t>
      </w:r>
      <w:r w:rsidR="00571505">
        <w:rPr>
          <w:sz w:val="24"/>
          <w:szCs w:val="24"/>
        </w:rPr>
        <w:t>пространяться не менее чем на 60</w:t>
      </w:r>
      <w:r w:rsidRPr="0057150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71505">
        <w:rPr>
          <w:szCs w:val="24"/>
        </w:rPr>
        <w:t>л</w:t>
      </w:r>
      <w:r w:rsidRPr="00571505">
        <w:rPr>
          <w:sz w:val="24"/>
          <w:szCs w:val="24"/>
        </w:rPr>
        <w:t>инейн</w:t>
      </w:r>
      <w:r w:rsidRPr="00571505">
        <w:rPr>
          <w:szCs w:val="24"/>
        </w:rPr>
        <w:t xml:space="preserve">ой </w:t>
      </w:r>
      <w:r w:rsidRPr="0057150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CBDA66" w14:textId="77777777" w:rsidR="00E0046C" w:rsidRPr="00571505" w:rsidRDefault="00E004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CBDA67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7150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CBDA68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7CBDA69" w14:textId="77777777" w:rsidR="00E0046C" w:rsidRPr="00571505" w:rsidRDefault="00E0046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CBDA6A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7150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7CBDA6B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7CBDA6C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- паспорт по нормативной документации, утвержденной в установленном порядке;</w:t>
      </w:r>
    </w:p>
    <w:p w14:paraId="17CBDA6D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7CBDA6E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7CBDA6F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7CBDA70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7CBDA71" w14:textId="77777777" w:rsidR="00E0046C" w:rsidRPr="00571505" w:rsidRDefault="00A2146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7CBDA72" w14:textId="77777777" w:rsidR="00E0046C" w:rsidRPr="00571505" w:rsidRDefault="00A2146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571505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7CBDA73" w14:textId="77777777" w:rsidR="00E0046C" w:rsidRPr="00571505" w:rsidRDefault="00E0046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7CBDA74" w14:textId="77777777" w:rsidR="00E0046C" w:rsidRPr="00571505" w:rsidRDefault="00A2146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71505">
        <w:rPr>
          <w:b/>
          <w:bCs/>
          <w:sz w:val="26"/>
          <w:szCs w:val="26"/>
        </w:rPr>
        <w:t>Правила приемки продукции.</w:t>
      </w:r>
    </w:p>
    <w:p w14:paraId="17CBDA75" w14:textId="77777777" w:rsidR="00E0046C" w:rsidRPr="00571505" w:rsidRDefault="00A2146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7150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D22B1">
        <w:rPr>
          <w:szCs w:val="24"/>
        </w:rPr>
        <w:t>Россети Центр</w:t>
      </w:r>
      <w:r w:rsidRPr="00571505">
        <w:rPr>
          <w:szCs w:val="24"/>
        </w:rPr>
        <w:t>» и ответственными представителями Поставщика при получении их на склад.</w:t>
      </w:r>
    </w:p>
    <w:p w14:paraId="17CBDA76" w14:textId="77777777" w:rsidR="00E0046C" w:rsidRPr="00571505" w:rsidRDefault="00A2146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7150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CBDA77" w14:textId="77777777" w:rsidR="00E0046C" w:rsidRPr="00571505" w:rsidRDefault="00E0046C">
      <w:pPr>
        <w:rPr>
          <w:sz w:val="26"/>
          <w:szCs w:val="26"/>
        </w:rPr>
      </w:pPr>
    </w:p>
    <w:p w14:paraId="17CBDA78" w14:textId="77777777" w:rsidR="00E0046C" w:rsidRPr="00571505" w:rsidRDefault="00E0046C">
      <w:pPr>
        <w:rPr>
          <w:sz w:val="26"/>
          <w:szCs w:val="26"/>
        </w:rPr>
      </w:pPr>
    </w:p>
    <w:p w14:paraId="17CBDA79" w14:textId="77777777" w:rsidR="00E0046C" w:rsidRPr="00571505" w:rsidRDefault="00A2146A">
      <w:pPr>
        <w:ind w:firstLine="0"/>
        <w:rPr>
          <w:sz w:val="26"/>
          <w:szCs w:val="26"/>
        </w:rPr>
      </w:pPr>
      <w:r w:rsidRPr="0057150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7CBDA7A" w14:textId="77777777" w:rsidR="00E0046C" w:rsidRPr="00571505" w:rsidRDefault="00A2146A">
      <w:pPr>
        <w:ind w:firstLine="0"/>
        <w:rPr>
          <w:sz w:val="22"/>
          <w:szCs w:val="22"/>
        </w:rPr>
      </w:pPr>
      <w:r w:rsidRPr="0057150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7CBDA7B" w14:textId="77777777" w:rsidR="00E0046C" w:rsidRPr="00571505" w:rsidRDefault="00E0046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E0046C" w:rsidRPr="00571505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17716" w14:textId="77777777" w:rsidR="005C3628" w:rsidRDefault="005C3628">
      <w:r>
        <w:separator/>
      </w:r>
    </w:p>
  </w:endnote>
  <w:endnote w:type="continuationSeparator" w:id="0">
    <w:p w14:paraId="0043A767" w14:textId="77777777" w:rsidR="005C3628" w:rsidRDefault="005C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938C8" w14:textId="77777777" w:rsidR="005C3628" w:rsidRDefault="005C3628">
      <w:r>
        <w:separator/>
      </w:r>
    </w:p>
  </w:footnote>
  <w:footnote w:type="continuationSeparator" w:id="0">
    <w:p w14:paraId="59A3D23D" w14:textId="77777777" w:rsidR="005C3628" w:rsidRDefault="005C3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BDA81" w14:textId="77777777" w:rsidR="00E0046C" w:rsidRDefault="00A214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7CBDA82" w14:textId="77777777" w:rsidR="00E0046C" w:rsidRDefault="00E0046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6C"/>
    <w:rsid w:val="00000393"/>
    <w:rsid w:val="000D41C9"/>
    <w:rsid w:val="00135099"/>
    <w:rsid w:val="002403C4"/>
    <w:rsid w:val="00522914"/>
    <w:rsid w:val="00571505"/>
    <w:rsid w:val="00574439"/>
    <w:rsid w:val="005C3628"/>
    <w:rsid w:val="00621FB9"/>
    <w:rsid w:val="0069482A"/>
    <w:rsid w:val="006F01A5"/>
    <w:rsid w:val="008B524B"/>
    <w:rsid w:val="00927D92"/>
    <w:rsid w:val="009802C5"/>
    <w:rsid w:val="00A2146A"/>
    <w:rsid w:val="00A26215"/>
    <w:rsid w:val="00BE4428"/>
    <w:rsid w:val="00CD22B1"/>
    <w:rsid w:val="00E0046C"/>
    <w:rsid w:val="00FC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BDA15"/>
  <w15:docId w15:val="{BAE64E1B-338F-4EE5-8B8A-151D2E95D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0AC94-853C-47CB-9E46-CA47095D3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D7440-9012-4521-9D33-ACE695FC40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406546-E7FE-4C81-BBB3-ED37A3FD6EA7}">
  <ds:schemaRefs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aeb3e8e0-784a-4348-b8a9-74d788c4fa5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BA8B923-4F00-4D70-A5B1-060BF690D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4</Pages>
  <Words>902</Words>
  <Characters>6858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Кукушкин Михаил Владимирович</cp:lastModifiedBy>
  <cp:revision>3</cp:revision>
  <cp:lastPrinted>2010-09-30T13:29:00Z</cp:lastPrinted>
  <dcterms:created xsi:type="dcterms:W3CDTF">2022-12-30T11:43:00Z</dcterms:created>
  <dcterms:modified xsi:type="dcterms:W3CDTF">2022-12-30T11:44:00Z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